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72E88C" w14:textId="77777777" w:rsidR="007E633C" w:rsidRPr="007E633C" w:rsidRDefault="007E633C" w:rsidP="007E633C">
      <w:pPr>
        <w:rPr>
          <w:b/>
          <w:bCs/>
          <w:sz w:val="32"/>
          <w:szCs w:val="32"/>
          <w:u w:val="single"/>
        </w:rPr>
      </w:pPr>
      <w:r w:rsidRPr="007E633C">
        <w:rPr>
          <w:b/>
          <w:bCs/>
          <w:sz w:val="32"/>
          <w:szCs w:val="32"/>
          <w:u w:val="single"/>
        </w:rPr>
        <w:t>The digital world disruption</w:t>
      </w:r>
    </w:p>
    <w:p w14:paraId="1D8292CE" w14:textId="77777777" w:rsidR="007E633C" w:rsidRDefault="007E633C" w:rsidP="007E633C">
      <w:r w:rsidRPr="007E633C">
        <w:rPr>
          <w:rFonts w:ascii="Arial" w:hAnsi="Arial" w:cs="Arial"/>
        </w:rPr>
        <w:t>​</w:t>
      </w:r>
      <w:hyperlink r:id="rId5" w:history="1">
        <w:r w:rsidRPr="007E633C">
          <w:rPr>
            <w:rStyle w:val="Hyperlink"/>
          </w:rPr>
          <w:t>Jim VandeHei</w:t>
        </w:r>
      </w:hyperlink>
    </w:p>
    <w:p w14:paraId="7AB1458D" w14:textId="53C33FDD" w:rsidR="007E633C" w:rsidRPr="007E633C" w:rsidRDefault="007E633C" w:rsidP="007E633C">
      <w:r>
        <w:t>AXIOS</w:t>
      </w:r>
    </w:p>
    <w:p w14:paraId="3E503580" w14:textId="3546AFB8" w:rsidR="007E633C" w:rsidRPr="007E633C" w:rsidRDefault="007E633C" w:rsidP="007E633C"/>
    <w:p w14:paraId="7CB223BC" w14:textId="77777777" w:rsidR="007E633C" w:rsidRDefault="007E633C" w:rsidP="007E633C">
      <w:pPr>
        <w:rPr>
          <w:rFonts w:ascii="-apple-system-font" w:hAnsi="-apple-system-font"/>
          <w:i/>
          <w:iCs/>
          <w:sz w:val="32"/>
          <w:szCs w:val="32"/>
        </w:rPr>
      </w:pPr>
      <w:r>
        <w:br/>
      </w:r>
      <w:r w:rsidRPr="007E633C">
        <w:rPr>
          <w:rFonts w:ascii="-apple-system-font" w:hAnsi="-apple-system-font"/>
          <w:i/>
          <w:iCs/>
          <w:sz w:val="32"/>
          <w:szCs w:val="32"/>
        </w:rPr>
        <w:t xml:space="preserve">Google Search traffic to publishers has fallen 34% over the past year, disproportionately impacting small publishers. </w:t>
      </w:r>
    </w:p>
    <w:p w14:paraId="30C01635" w14:textId="77777777" w:rsidR="007E633C" w:rsidRDefault="007E633C" w:rsidP="007E633C">
      <w:pPr>
        <w:rPr>
          <w:rFonts w:ascii="-apple-system-font" w:hAnsi="-apple-system-font"/>
          <w:i/>
          <w:iCs/>
          <w:sz w:val="32"/>
          <w:szCs w:val="32"/>
        </w:rPr>
      </w:pPr>
    </w:p>
    <w:p w14:paraId="1FBBA6F4" w14:textId="77777777" w:rsidR="007E633C" w:rsidRDefault="007E633C" w:rsidP="007E633C">
      <w:pPr>
        <w:rPr>
          <w:rFonts w:ascii="-apple-system-font" w:hAnsi="-apple-system-font"/>
          <w:i/>
          <w:iCs/>
          <w:sz w:val="32"/>
          <w:szCs w:val="32"/>
        </w:rPr>
      </w:pPr>
      <w:r w:rsidRPr="007E633C">
        <w:rPr>
          <w:rFonts w:ascii="-apple-system-font" w:hAnsi="-apple-system-font"/>
          <w:i/>
          <w:iCs/>
          <w:sz w:val="32"/>
          <w:szCs w:val="32"/>
        </w:rPr>
        <w:t xml:space="preserve">The rise of AI-generated content on platforms like LinkedIn and Reddit complicates content visibility and authenticity. </w:t>
      </w:r>
    </w:p>
    <w:p w14:paraId="04E15CA9" w14:textId="77777777" w:rsidR="007E633C" w:rsidRDefault="007E633C" w:rsidP="007E633C">
      <w:pPr>
        <w:rPr>
          <w:rFonts w:ascii="-apple-system-font" w:hAnsi="-apple-system-font"/>
          <w:i/>
          <w:iCs/>
          <w:sz w:val="32"/>
          <w:szCs w:val="32"/>
        </w:rPr>
      </w:pPr>
    </w:p>
    <w:p w14:paraId="30A80280" w14:textId="14049D81" w:rsidR="007E633C" w:rsidRDefault="007E633C" w:rsidP="007E633C">
      <w:pPr>
        <w:rPr>
          <w:rFonts w:ascii="-apple-system-font" w:hAnsi="-apple-system-font"/>
          <w:i/>
          <w:iCs/>
          <w:sz w:val="32"/>
          <w:szCs w:val="32"/>
        </w:rPr>
      </w:pPr>
      <w:r w:rsidRPr="007E633C">
        <w:rPr>
          <w:rFonts w:ascii="-apple-system-font" w:hAnsi="-apple-system-font"/>
          <w:i/>
          <w:iCs/>
          <w:color w:val="EE0000"/>
          <w:sz w:val="32"/>
          <w:szCs w:val="32"/>
        </w:rPr>
        <w:t>Publishers must adapt their content strategies to meet both human and AI needs</w:t>
      </w:r>
      <w:proofErr w:type="gramStart"/>
      <w:r>
        <w:rPr>
          <w:rFonts w:ascii="-apple-system-font" w:hAnsi="-apple-system-font"/>
          <w:i/>
          <w:iCs/>
          <w:sz w:val="32"/>
          <w:szCs w:val="32"/>
        </w:rPr>
        <w:t>.....</w:t>
      </w:r>
      <w:proofErr w:type="gramEnd"/>
      <w:r w:rsidRPr="007E633C">
        <w:rPr>
          <w:rFonts w:ascii="-apple-system-font" w:hAnsi="-apple-system-font"/>
          <w:i/>
          <w:iCs/>
          <w:sz w:val="32"/>
          <w:szCs w:val="32"/>
        </w:rPr>
        <w:t xml:space="preserve"> potentially by reformatting content for AI compatibility and exploring alternative distribution channels beyond search engines.</w:t>
      </w:r>
    </w:p>
    <w:p w14:paraId="0888513E" w14:textId="77777777" w:rsidR="007E633C" w:rsidRDefault="007E633C" w:rsidP="007E633C">
      <w:pPr>
        <w:rPr>
          <w:rFonts w:ascii="-apple-system-font" w:hAnsi="-apple-system-font"/>
          <w:i/>
          <w:iCs/>
          <w:sz w:val="32"/>
          <w:szCs w:val="32"/>
        </w:rPr>
      </w:pPr>
    </w:p>
    <w:p w14:paraId="745E4219" w14:textId="6737791B" w:rsidR="007E633C" w:rsidRPr="007E633C" w:rsidRDefault="007E633C" w:rsidP="007E633C">
      <w:pPr>
        <w:rPr>
          <w:rFonts w:ascii="-apple-system-font" w:hAnsi="-apple-system-font"/>
          <w:sz w:val="32"/>
          <w:szCs w:val="32"/>
        </w:rPr>
      </w:pPr>
      <w:r>
        <w:rPr>
          <w:rFonts w:ascii="-apple-system-font" w:hAnsi="-apple-system-font"/>
          <w:sz w:val="32"/>
          <w:szCs w:val="32"/>
        </w:rPr>
        <w:t>======================================</w:t>
      </w:r>
    </w:p>
    <w:p w14:paraId="65832639" w14:textId="78AA19AD" w:rsidR="007E633C" w:rsidRPr="007E633C" w:rsidRDefault="007E633C" w:rsidP="007E633C">
      <w:pPr>
        <w:rPr>
          <w:sz w:val="32"/>
          <w:szCs w:val="32"/>
        </w:rPr>
      </w:pPr>
      <w:r w:rsidRPr="007E633C">
        <w:rPr>
          <w:rFonts w:ascii="Arial" w:hAnsi="Arial" w:cs="Arial"/>
        </w:rPr>
        <w:t>​</w:t>
      </w:r>
    </w:p>
    <w:p w14:paraId="09CAB8DB" w14:textId="77777777" w:rsidR="007E633C" w:rsidRPr="007E633C" w:rsidRDefault="007E633C" w:rsidP="007E633C">
      <w:pPr>
        <w:rPr>
          <w:color w:val="EE0000"/>
          <w:sz w:val="32"/>
          <w:szCs w:val="32"/>
        </w:rPr>
      </w:pPr>
      <w:r w:rsidRPr="007E633C">
        <w:rPr>
          <w:sz w:val="32"/>
          <w:szCs w:val="32"/>
        </w:rPr>
        <w:t xml:space="preserve">The way your work shows up in a digital-dominated world is changing lightning fast, starting with </w:t>
      </w:r>
      <w:r w:rsidRPr="007E633C">
        <w:rPr>
          <w:color w:val="EE0000"/>
          <w:sz w:val="32"/>
          <w:szCs w:val="32"/>
        </w:rPr>
        <w:t>the total collapse of Google Search traffic.</w:t>
      </w:r>
    </w:p>
    <w:p w14:paraId="1CD3E4FB" w14:textId="77777777" w:rsidR="007E633C" w:rsidRDefault="007E633C" w:rsidP="007E633C">
      <w:pPr>
        <w:rPr>
          <w:b/>
          <w:bCs/>
          <w:sz w:val="32"/>
          <w:szCs w:val="32"/>
        </w:rPr>
      </w:pPr>
    </w:p>
    <w:p w14:paraId="2696E42D" w14:textId="77777777" w:rsidR="007E633C" w:rsidRDefault="007E633C" w:rsidP="007E633C">
      <w:pPr>
        <w:rPr>
          <w:sz w:val="32"/>
          <w:szCs w:val="32"/>
        </w:rPr>
      </w:pPr>
      <w:r w:rsidRPr="007E633C">
        <w:rPr>
          <w:b/>
          <w:bCs/>
          <w:sz w:val="32"/>
          <w:szCs w:val="32"/>
          <w:u w:val="single"/>
        </w:rPr>
        <w:t>Why it matters</w:t>
      </w:r>
      <w:r w:rsidRPr="007E633C">
        <w:rPr>
          <w:b/>
          <w:bCs/>
          <w:sz w:val="32"/>
          <w:szCs w:val="32"/>
        </w:rPr>
        <w:t>: </w:t>
      </w:r>
      <w:r w:rsidRPr="007E633C">
        <w:rPr>
          <w:color w:val="EE0000"/>
          <w:sz w:val="32"/>
          <w:szCs w:val="32"/>
        </w:rPr>
        <w:t xml:space="preserve">Google has basically stopped sending people to websites </w:t>
      </w:r>
      <w:r w:rsidRPr="007E633C">
        <w:rPr>
          <w:sz w:val="32"/>
          <w:szCs w:val="32"/>
        </w:rPr>
        <w:t xml:space="preserve">(including our site) for answers and information. </w:t>
      </w:r>
    </w:p>
    <w:p w14:paraId="41225AA3" w14:textId="0804434F" w:rsidR="007E633C" w:rsidRPr="007E633C" w:rsidRDefault="007E633C" w:rsidP="007E633C">
      <w:pPr>
        <w:rPr>
          <w:color w:val="EE0000"/>
          <w:sz w:val="40"/>
          <w:szCs w:val="40"/>
        </w:rPr>
      </w:pPr>
      <w:r w:rsidRPr="007E633C">
        <w:rPr>
          <w:color w:val="EE0000"/>
          <w:sz w:val="40"/>
          <w:szCs w:val="40"/>
        </w:rPr>
        <w:lastRenderedPageBreak/>
        <w:t>Instead, it's using </w:t>
      </w:r>
      <w:hyperlink r:id="rId6" w:tgtFrame="_self" w:history="1">
        <w:r w:rsidRPr="007E633C">
          <w:rPr>
            <w:rStyle w:val="Hyperlink"/>
            <w:color w:val="EE0000"/>
            <w:sz w:val="40"/>
            <w:szCs w:val="40"/>
          </w:rPr>
          <w:t>AI</w:t>
        </w:r>
      </w:hyperlink>
      <w:r w:rsidRPr="007E633C">
        <w:rPr>
          <w:color w:val="EE0000"/>
          <w:sz w:val="40"/>
          <w:szCs w:val="40"/>
        </w:rPr>
        <w:t> to answer them on its platform, in its words.</w:t>
      </w:r>
    </w:p>
    <w:p w14:paraId="1ECC316B" w14:textId="77777777" w:rsidR="007E633C" w:rsidRPr="007E633C" w:rsidRDefault="007E633C" w:rsidP="007E633C">
      <w:pPr>
        <w:rPr>
          <w:color w:val="EE0000"/>
          <w:sz w:val="32"/>
          <w:szCs w:val="32"/>
        </w:rPr>
      </w:pPr>
    </w:p>
    <w:p w14:paraId="5DFBF814" w14:textId="77777777" w:rsidR="007E633C" w:rsidRPr="007E633C" w:rsidRDefault="007E633C" w:rsidP="007E633C">
      <w:pPr>
        <w:numPr>
          <w:ilvl w:val="0"/>
          <w:numId w:val="1"/>
        </w:numPr>
        <w:rPr>
          <w:sz w:val="32"/>
          <w:szCs w:val="32"/>
        </w:rPr>
      </w:pPr>
      <w:r w:rsidRPr="007E633C">
        <w:rPr>
          <w:sz w:val="32"/>
          <w:szCs w:val="32"/>
        </w:rPr>
        <w:t>Chartbeat data </w:t>
      </w:r>
      <w:hyperlink r:id="rId7" w:tgtFrame="_self" w:history="1">
        <w:r w:rsidRPr="007E633C">
          <w:rPr>
            <w:rStyle w:val="Hyperlink"/>
            <w:sz w:val="32"/>
            <w:szCs w:val="32"/>
          </w:rPr>
          <w:t>shared with Axios</w:t>
        </w:r>
      </w:hyperlink>
      <w:r w:rsidRPr="007E633C">
        <w:rPr>
          <w:sz w:val="32"/>
          <w:szCs w:val="32"/>
        </w:rPr>
        <w:t> shows Google Search traffic to publishers fell 34% over the past year.</w:t>
      </w:r>
    </w:p>
    <w:p w14:paraId="26690171" w14:textId="77777777" w:rsidR="007E633C" w:rsidRPr="007E633C" w:rsidRDefault="007E633C" w:rsidP="007E633C">
      <w:pPr>
        <w:numPr>
          <w:ilvl w:val="0"/>
          <w:numId w:val="1"/>
        </w:numPr>
        <w:rPr>
          <w:sz w:val="32"/>
          <w:szCs w:val="32"/>
        </w:rPr>
      </w:pPr>
      <w:r w:rsidRPr="007E633C">
        <w:rPr>
          <w:sz w:val="32"/>
          <w:szCs w:val="32"/>
        </w:rPr>
        <w:t>That pain is regressive. Over the past two years, small publishers lost 60% of referrals from search overall, medium publishers 47%, large publishers 22%.</w:t>
      </w:r>
    </w:p>
    <w:p w14:paraId="25690E4A" w14:textId="77777777" w:rsidR="007E633C" w:rsidRDefault="007E633C" w:rsidP="007E633C">
      <w:pPr>
        <w:numPr>
          <w:ilvl w:val="0"/>
          <w:numId w:val="1"/>
        </w:numPr>
        <w:rPr>
          <w:sz w:val="32"/>
          <w:szCs w:val="32"/>
        </w:rPr>
      </w:pPr>
      <w:r w:rsidRPr="007E633C">
        <w:rPr>
          <w:sz w:val="32"/>
          <w:szCs w:val="32"/>
        </w:rPr>
        <w:t>This is a gut punch to all of us who operate online because people who search arrive with specific needs and intent, so they tend to be more valuable than a random passer-by from X or Facebook.</w:t>
      </w:r>
    </w:p>
    <w:p w14:paraId="393817D2" w14:textId="77777777" w:rsidR="007E633C" w:rsidRPr="007E633C" w:rsidRDefault="007E633C" w:rsidP="007E633C">
      <w:pPr>
        <w:numPr>
          <w:ilvl w:val="0"/>
          <w:numId w:val="1"/>
        </w:numPr>
        <w:rPr>
          <w:sz w:val="32"/>
          <w:szCs w:val="32"/>
        </w:rPr>
      </w:pPr>
    </w:p>
    <w:p w14:paraId="4272BB3E" w14:textId="77777777" w:rsidR="007E633C" w:rsidRDefault="007E633C" w:rsidP="007E633C">
      <w:pPr>
        <w:rPr>
          <w:b/>
          <w:bCs/>
          <w:sz w:val="32"/>
          <w:szCs w:val="32"/>
          <w:u w:val="single"/>
        </w:rPr>
      </w:pPr>
    </w:p>
    <w:p w14:paraId="1EE9DC3F" w14:textId="77777777" w:rsidR="007E633C" w:rsidRDefault="007E633C" w:rsidP="007E633C">
      <w:pPr>
        <w:rPr>
          <w:b/>
          <w:bCs/>
          <w:sz w:val="32"/>
          <w:szCs w:val="32"/>
          <w:u w:val="single"/>
        </w:rPr>
      </w:pPr>
    </w:p>
    <w:p w14:paraId="4EF75565" w14:textId="77777777" w:rsidR="007E633C" w:rsidRDefault="007E633C" w:rsidP="007E633C">
      <w:pPr>
        <w:rPr>
          <w:b/>
          <w:bCs/>
          <w:sz w:val="32"/>
          <w:szCs w:val="32"/>
          <w:u w:val="single"/>
        </w:rPr>
      </w:pPr>
    </w:p>
    <w:p w14:paraId="4A55F63D" w14:textId="0CB320A0" w:rsidR="007E633C" w:rsidRPr="007E633C" w:rsidRDefault="007E633C" w:rsidP="007E633C">
      <w:pPr>
        <w:rPr>
          <w:sz w:val="32"/>
          <w:szCs w:val="32"/>
        </w:rPr>
      </w:pPr>
      <w:r w:rsidRPr="007E633C">
        <w:rPr>
          <w:b/>
          <w:bCs/>
          <w:sz w:val="32"/>
          <w:szCs w:val="32"/>
          <w:u w:val="single"/>
        </w:rPr>
        <w:t>At the same time</w:t>
      </w:r>
      <w:r w:rsidRPr="007E633C">
        <w:rPr>
          <w:b/>
          <w:bCs/>
          <w:sz w:val="32"/>
          <w:szCs w:val="32"/>
        </w:rPr>
        <w:t>, </w:t>
      </w:r>
      <w:r w:rsidRPr="007E633C">
        <w:rPr>
          <w:sz w:val="32"/>
          <w:szCs w:val="32"/>
        </w:rPr>
        <w:t>LinkedIn, Reddit and other massive platforms are </w:t>
      </w:r>
      <w:r w:rsidRPr="007E633C">
        <w:rPr>
          <w:sz w:val="32"/>
          <w:szCs w:val="32"/>
        </w:rPr>
        <w:t>jammed with</w:t>
      </w:r>
      <w:r w:rsidRPr="007E633C">
        <w:rPr>
          <w:sz w:val="32"/>
          <w:szCs w:val="32"/>
        </w:rPr>
        <w:t xml:space="preserve"> AI-created content, making it harder to stand out — or decipher real from fake.</w:t>
      </w:r>
    </w:p>
    <w:p w14:paraId="5ED45554" w14:textId="77777777" w:rsidR="007E633C" w:rsidRDefault="007E633C" w:rsidP="007E633C">
      <w:pPr>
        <w:ind w:left="360"/>
        <w:rPr>
          <w:sz w:val="32"/>
          <w:szCs w:val="32"/>
        </w:rPr>
      </w:pPr>
      <w:r w:rsidRPr="007E633C">
        <w:rPr>
          <w:sz w:val="32"/>
          <w:szCs w:val="32"/>
        </w:rPr>
        <w:t>To that end, Substack </w:t>
      </w:r>
      <w:hyperlink r:id="rId8" w:tgtFrame="_blank" w:history="1">
        <w:r w:rsidRPr="007E633C">
          <w:rPr>
            <w:rStyle w:val="Hyperlink"/>
            <w:sz w:val="32"/>
            <w:szCs w:val="32"/>
          </w:rPr>
          <w:t>announced</w:t>
        </w:r>
      </w:hyperlink>
      <w:r w:rsidRPr="007E633C">
        <w:rPr>
          <w:sz w:val="32"/>
          <w:szCs w:val="32"/>
        </w:rPr>
        <w:t> a partnership last week with AI-detection software Pangram, specifically calling out LinkedIn while arguing that "platforms that reward fakeness will create a race to the bottom."</w:t>
      </w:r>
    </w:p>
    <w:p w14:paraId="0AEDD5CC" w14:textId="77777777" w:rsidR="007E633C" w:rsidRDefault="007E633C" w:rsidP="007E633C">
      <w:pPr>
        <w:ind w:left="360"/>
        <w:rPr>
          <w:sz w:val="32"/>
          <w:szCs w:val="32"/>
        </w:rPr>
      </w:pPr>
    </w:p>
    <w:p w14:paraId="7EABBC6A" w14:textId="77777777" w:rsidR="007E633C" w:rsidRPr="007E633C" w:rsidRDefault="007E633C" w:rsidP="007E633C">
      <w:pPr>
        <w:ind w:left="360"/>
        <w:rPr>
          <w:sz w:val="32"/>
          <w:szCs w:val="32"/>
        </w:rPr>
      </w:pPr>
    </w:p>
    <w:p w14:paraId="12DA692F" w14:textId="77777777" w:rsidR="007E633C" w:rsidRDefault="007E633C" w:rsidP="007E633C">
      <w:pPr>
        <w:rPr>
          <w:sz w:val="32"/>
          <w:szCs w:val="32"/>
        </w:rPr>
      </w:pPr>
      <w:r w:rsidRPr="007E633C">
        <w:rPr>
          <w:b/>
          <w:bCs/>
          <w:sz w:val="32"/>
          <w:szCs w:val="32"/>
          <w:u w:val="single"/>
        </w:rPr>
        <w:t>Between the lines</w:t>
      </w:r>
      <w:r w:rsidRPr="007E633C">
        <w:rPr>
          <w:b/>
          <w:bCs/>
          <w:sz w:val="32"/>
          <w:szCs w:val="32"/>
        </w:rPr>
        <w:t>:</w:t>
      </w:r>
      <w:r w:rsidRPr="007E633C">
        <w:rPr>
          <w:sz w:val="32"/>
          <w:szCs w:val="32"/>
        </w:rPr>
        <w:t> Any smart person who primarily does business online is already anticipating the shift to an LLM, ChatGPT-like world.</w:t>
      </w:r>
    </w:p>
    <w:p w14:paraId="1ACC2404" w14:textId="77777777" w:rsidR="007E633C" w:rsidRPr="007E633C" w:rsidRDefault="007E633C" w:rsidP="007E633C">
      <w:pPr>
        <w:rPr>
          <w:sz w:val="32"/>
          <w:szCs w:val="32"/>
        </w:rPr>
      </w:pPr>
    </w:p>
    <w:p w14:paraId="6001F89A" w14:textId="77777777" w:rsidR="007E633C" w:rsidRDefault="007E633C" w:rsidP="007E633C">
      <w:pPr>
        <w:numPr>
          <w:ilvl w:val="0"/>
          <w:numId w:val="3"/>
        </w:numPr>
        <w:rPr>
          <w:sz w:val="32"/>
          <w:szCs w:val="32"/>
        </w:rPr>
      </w:pPr>
      <w:r w:rsidRPr="007E633C">
        <w:rPr>
          <w:sz w:val="32"/>
          <w:szCs w:val="32"/>
        </w:rPr>
        <w:t>It starts with GEO — the term for shaping how content shows up inside LLMs like Claude and ChatGPT. This is the modern version of SEO. It's early, and it's a black box. But there's no time to waste.</w:t>
      </w:r>
    </w:p>
    <w:p w14:paraId="0783910B" w14:textId="77777777" w:rsidR="007E633C" w:rsidRPr="007E633C" w:rsidRDefault="007E633C" w:rsidP="007E633C">
      <w:pPr>
        <w:numPr>
          <w:ilvl w:val="0"/>
          <w:numId w:val="3"/>
        </w:numPr>
        <w:rPr>
          <w:sz w:val="32"/>
          <w:szCs w:val="32"/>
        </w:rPr>
      </w:pPr>
    </w:p>
    <w:p w14:paraId="46AB258E" w14:textId="77777777" w:rsidR="007E633C" w:rsidRDefault="007E633C" w:rsidP="007E633C">
      <w:pPr>
        <w:rPr>
          <w:sz w:val="32"/>
          <w:szCs w:val="32"/>
        </w:rPr>
      </w:pPr>
      <w:r w:rsidRPr="007E633C">
        <w:rPr>
          <w:b/>
          <w:bCs/>
          <w:sz w:val="32"/>
          <w:szCs w:val="32"/>
          <w:u w:val="single"/>
        </w:rPr>
        <w:t>The future</w:t>
      </w:r>
      <w:r w:rsidRPr="007E633C">
        <w:rPr>
          <w:b/>
          <w:bCs/>
          <w:sz w:val="32"/>
          <w:szCs w:val="32"/>
        </w:rPr>
        <w:t>:</w:t>
      </w:r>
      <w:r w:rsidRPr="007E633C">
        <w:rPr>
          <w:sz w:val="32"/>
          <w:szCs w:val="32"/>
        </w:rPr>
        <w:t> My theory is all of us will need to rethink and reformat our content to meet human AND AI needs.</w:t>
      </w:r>
    </w:p>
    <w:p w14:paraId="47CCB2BA" w14:textId="77777777" w:rsidR="007E633C" w:rsidRPr="007E633C" w:rsidRDefault="007E633C" w:rsidP="007E633C">
      <w:pPr>
        <w:rPr>
          <w:sz w:val="32"/>
          <w:szCs w:val="32"/>
        </w:rPr>
      </w:pPr>
    </w:p>
    <w:p w14:paraId="2ECC8ADC" w14:textId="77777777" w:rsidR="007E633C" w:rsidRPr="007E633C" w:rsidRDefault="007E633C" w:rsidP="007E633C">
      <w:pPr>
        <w:numPr>
          <w:ilvl w:val="0"/>
          <w:numId w:val="4"/>
        </w:numPr>
        <w:rPr>
          <w:sz w:val="32"/>
          <w:szCs w:val="32"/>
        </w:rPr>
      </w:pPr>
      <w:r w:rsidRPr="007E633C">
        <w:rPr>
          <w:sz w:val="32"/>
          <w:szCs w:val="32"/>
        </w:rPr>
        <w:t>Turns out, our Smart Brevity format — most important point first, context second, information stacked in order of importance, often in bullet form — works wonders with AI.</w:t>
      </w:r>
    </w:p>
    <w:p w14:paraId="77F7DE54" w14:textId="77777777" w:rsidR="007E633C" w:rsidRDefault="007E633C" w:rsidP="007E633C">
      <w:pPr>
        <w:numPr>
          <w:ilvl w:val="0"/>
          <w:numId w:val="5"/>
        </w:numPr>
        <w:rPr>
          <w:sz w:val="32"/>
          <w:szCs w:val="32"/>
        </w:rPr>
      </w:pPr>
      <w:r w:rsidRPr="007E633C">
        <w:rPr>
          <w:sz w:val="32"/>
          <w:szCs w:val="32"/>
        </w:rPr>
        <w:t>We're among the top publishers surfaced by the leading LLMs, so we're working with companies to see if they can achieve similar results.</w:t>
      </w:r>
    </w:p>
    <w:p w14:paraId="53CFAA2D" w14:textId="77777777" w:rsidR="007E633C" w:rsidRDefault="007E633C" w:rsidP="007E633C">
      <w:pPr>
        <w:numPr>
          <w:ilvl w:val="0"/>
          <w:numId w:val="5"/>
        </w:numPr>
        <w:rPr>
          <w:sz w:val="32"/>
          <w:szCs w:val="32"/>
        </w:rPr>
      </w:pPr>
    </w:p>
    <w:p w14:paraId="4D81BE6C" w14:textId="77777777" w:rsidR="007E633C" w:rsidRPr="007E633C" w:rsidRDefault="007E633C" w:rsidP="007E633C">
      <w:pPr>
        <w:numPr>
          <w:ilvl w:val="0"/>
          <w:numId w:val="5"/>
        </w:numPr>
        <w:rPr>
          <w:sz w:val="32"/>
          <w:szCs w:val="32"/>
        </w:rPr>
      </w:pPr>
    </w:p>
    <w:p w14:paraId="57F8AAFF" w14:textId="77777777" w:rsidR="007E633C" w:rsidRDefault="007E633C" w:rsidP="007E633C">
      <w:pPr>
        <w:rPr>
          <w:sz w:val="32"/>
          <w:szCs w:val="32"/>
        </w:rPr>
      </w:pPr>
      <w:r w:rsidRPr="007E633C">
        <w:rPr>
          <w:b/>
          <w:bCs/>
          <w:sz w:val="32"/>
          <w:szCs w:val="32"/>
        </w:rPr>
        <w:t>It's crucial to get ahead </w:t>
      </w:r>
      <w:r w:rsidRPr="007E633C">
        <w:rPr>
          <w:sz w:val="32"/>
          <w:szCs w:val="32"/>
        </w:rPr>
        <w:t xml:space="preserve">of this problem. </w:t>
      </w:r>
    </w:p>
    <w:p w14:paraId="7B19367F" w14:textId="1A5B1CCC" w:rsidR="007E633C" w:rsidRPr="007E633C" w:rsidRDefault="007E633C" w:rsidP="007E633C">
      <w:pPr>
        <w:ind w:left="720"/>
        <w:rPr>
          <w:sz w:val="32"/>
          <w:szCs w:val="32"/>
        </w:rPr>
      </w:pPr>
      <w:r>
        <w:rPr>
          <w:sz w:val="32"/>
          <w:szCs w:val="32"/>
        </w:rPr>
        <w:t>(</w:t>
      </w:r>
      <w:r w:rsidRPr="007E633C">
        <w:rPr>
          <w:sz w:val="32"/>
          <w:szCs w:val="32"/>
        </w:rPr>
        <w:t>At Axios, we're already figuring out how we can:</w:t>
      </w:r>
    </w:p>
    <w:p w14:paraId="114C9B41" w14:textId="77777777" w:rsidR="007E633C" w:rsidRPr="007E633C" w:rsidRDefault="007E633C" w:rsidP="007E633C">
      <w:pPr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sz w:val="32"/>
          <w:szCs w:val="32"/>
        </w:rPr>
      </w:pPr>
      <w:r w:rsidRPr="007E633C">
        <w:rPr>
          <w:sz w:val="32"/>
          <w:szCs w:val="32"/>
        </w:rPr>
        <w:t>Show up inside LLMs now.</w:t>
      </w:r>
    </w:p>
    <w:p w14:paraId="42ECBC7E" w14:textId="77777777" w:rsidR="007E633C" w:rsidRPr="007E633C" w:rsidRDefault="007E633C" w:rsidP="007E633C">
      <w:pPr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sz w:val="32"/>
          <w:szCs w:val="32"/>
        </w:rPr>
      </w:pPr>
      <w:r w:rsidRPr="007E633C">
        <w:rPr>
          <w:sz w:val="32"/>
          <w:szCs w:val="32"/>
        </w:rPr>
        <w:lastRenderedPageBreak/>
        <w:t>Improve that standing.</w:t>
      </w:r>
    </w:p>
    <w:p w14:paraId="0F080A3D" w14:textId="77777777" w:rsidR="007E633C" w:rsidRPr="007E633C" w:rsidRDefault="007E633C" w:rsidP="007E633C">
      <w:pPr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sz w:val="32"/>
          <w:szCs w:val="32"/>
        </w:rPr>
      </w:pPr>
      <w:r w:rsidRPr="007E633C">
        <w:rPr>
          <w:sz w:val="32"/>
          <w:szCs w:val="32"/>
        </w:rPr>
        <w:t>Offset reliance on search and open web.</w:t>
      </w:r>
    </w:p>
    <w:p w14:paraId="427D7F2E" w14:textId="77777777" w:rsidR="007E633C" w:rsidRPr="007E633C" w:rsidRDefault="007E633C" w:rsidP="007E633C">
      <w:pPr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sz w:val="32"/>
          <w:szCs w:val="32"/>
        </w:rPr>
      </w:pPr>
      <w:r w:rsidRPr="007E633C">
        <w:rPr>
          <w:sz w:val="32"/>
          <w:szCs w:val="32"/>
        </w:rPr>
        <w:t>Connect with audiences in a post-open-web world. (Direct relationships via things like newsletters and events are a good start.)</w:t>
      </w:r>
    </w:p>
    <w:p w14:paraId="287DEFF1" w14:textId="77777777" w:rsidR="007E633C" w:rsidRDefault="007E633C" w:rsidP="007E633C">
      <w:pPr>
        <w:rPr>
          <w:b/>
          <w:bCs/>
          <w:sz w:val="32"/>
          <w:szCs w:val="32"/>
          <w:u w:val="single"/>
        </w:rPr>
      </w:pPr>
    </w:p>
    <w:p w14:paraId="5187E22D" w14:textId="77777777" w:rsidR="007E633C" w:rsidRDefault="007E633C" w:rsidP="007E633C">
      <w:pPr>
        <w:rPr>
          <w:b/>
          <w:bCs/>
          <w:sz w:val="32"/>
          <w:szCs w:val="32"/>
          <w:u w:val="single"/>
        </w:rPr>
      </w:pPr>
    </w:p>
    <w:p w14:paraId="6384EA51" w14:textId="026AAD52" w:rsidR="007E633C" w:rsidRDefault="007E633C" w:rsidP="007E633C">
      <w:pPr>
        <w:rPr>
          <w:sz w:val="32"/>
          <w:szCs w:val="32"/>
        </w:rPr>
      </w:pPr>
      <w:r w:rsidRPr="007E633C">
        <w:rPr>
          <w:b/>
          <w:bCs/>
          <w:sz w:val="32"/>
          <w:szCs w:val="32"/>
          <w:u w:val="single"/>
        </w:rPr>
        <w:t>What's next:</w:t>
      </w:r>
      <w:r w:rsidRPr="007E633C">
        <w:rPr>
          <w:b/>
          <w:bCs/>
          <w:sz w:val="32"/>
          <w:szCs w:val="32"/>
        </w:rPr>
        <w:t> </w:t>
      </w:r>
      <w:r w:rsidRPr="007E633C">
        <w:rPr>
          <w:sz w:val="32"/>
          <w:szCs w:val="32"/>
        </w:rPr>
        <w:t>The agent wave is coming. Smart publishers have largely stopped treating AI engines as a referral source and now treat them as a distribution layer. </w:t>
      </w:r>
    </w:p>
    <w:p w14:paraId="41456288" w14:textId="77777777" w:rsidR="007E633C" w:rsidRPr="007E633C" w:rsidRDefault="007E633C" w:rsidP="007E633C">
      <w:pPr>
        <w:rPr>
          <w:sz w:val="32"/>
          <w:szCs w:val="32"/>
        </w:rPr>
      </w:pPr>
    </w:p>
    <w:p w14:paraId="7D1E00C3" w14:textId="77777777" w:rsidR="007E633C" w:rsidRPr="007E633C" w:rsidRDefault="007E633C" w:rsidP="007E633C">
      <w:pPr>
        <w:numPr>
          <w:ilvl w:val="0"/>
          <w:numId w:val="7"/>
        </w:numPr>
        <w:rPr>
          <w:color w:val="EE0000"/>
          <w:sz w:val="32"/>
          <w:szCs w:val="32"/>
        </w:rPr>
      </w:pPr>
      <w:r w:rsidRPr="007E633C">
        <w:rPr>
          <w:sz w:val="32"/>
          <w:szCs w:val="32"/>
        </w:rPr>
        <w:t xml:space="preserve">Soon, the "customer" reading a website, comparing prices and learning about a product will often be </w:t>
      </w:r>
      <w:r w:rsidRPr="007E633C">
        <w:rPr>
          <w:color w:val="EE0000"/>
          <w:sz w:val="32"/>
          <w:szCs w:val="32"/>
        </w:rPr>
        <w:t>someone's AI agent as the middleman.</w:t>
      </w:r>
    </w:p>
    <w:p w14:paraId="0BEC3889" w14:textId="77777777" w:rsidR="00E47694" w:rsidRPr="007E633C" w:rsidRDefault="00E47694">
      <w:pPr>
        <w:rPr>
          <w:sz w:val="32"/>
          <w:szCs w:val="32"/>
        </w:rPr>
      </w:pPr>
    </w:p>
    <w:sectPr w:rsidR="00E47694" w:rsidRPr="007E6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apple-system-font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B5809"/>
    <w:multiLevelType w:val="multilevel"/>
    <w:tmpl w:val="595A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938EC"/>
    <w:multiLevelType w:val="multilevel"/>
    <w:tmpl w:val="0F0E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02B0E"/>
    <w:multiLevelType w:val="multilevel"/>
    <w:tmpl w:val="D398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757DFC"/>
    <w:multiLevelType w:val="multilevel"/>
    <w:tmpl w:val="FD5A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023BFC"/>
    <w:multiLevelType w:val="multilevel"/>
    <w:tmpl w:val="053C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96C01"/>
    <w:multiLevelType w:val="multilevel"/>
    <w:tmpl w:val="6A6A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C65370"/>
    <w:multiLevelType w:val="multilevel"/>
    <w:tmpl w:val="806C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6808941">
    <w:abstractNumId w:val="5"/>
  </w:num>
  <w:num w:numId="2" w16cid:durableId="812411810">
    <w:abstractNumId w:val="1"/>
  </w:num>
  <w:num w:numId="3" w16cid:durableId="1440031170">
    <w:abstractNumId w:val="6"/>
  </w:num>
  <w:num w:numId="4" w16cid:durableId="1096944420">
    <w:abstractNumId w:val="3"/>
  </w:num>
  <w:num w:numId="5" w16cid:durableId="2042002400">
    <w:abstractNumId w:val="2"/>
  </w:num>
  <w:num w:numId="6" w16cid:durableId="590162624">
    <w:abstractNumId w:val="0"/>
  </w:num>
  <w:num w:numId="7" w16cid:durableId="168906211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33C"/>
    <w:rsid w:val="002A3304"/>
    <w:rsid w:val="002B675F"/>
    <w:rsid w:val="002F4831"/>
    <w:rsid w:val="00493863"/>
    <w:rsid w:val="0057113B"/>
    <w:rsid w:val="0076572F"/>
    <w:rsid w:val="007E633C"/>
    <w:rsid w:val="00A26BFF"/>
    <w:rsid w:val="00DE6F28"/>
    <w:rsid w:val="00E4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549BB5"/>
  <w15:chartTrackingRefBased/>
  <w15:docId w15:val="{3768973B-AAF0-1B4F-B11D-6B7E392B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3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3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3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3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3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3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3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3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3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3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63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6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t.substack.com/p/against-claudefish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xios.com/2026/03/17/chartbeat-search-traffic-ai-chatbo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xios.com/technology/automation-and-ai" TargetMode="External"/><Relationship Id="rId5" Type="http://schemas.openxmlformats.org/officeDocument/2006/relationships/hyperlink" Target="https://www.axios.com/authors/ji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Griffith</dc:creator>
  <cp:keywords/>
  <dc:description/>
  <cp:lastModifiedBy>John Griffith</cp:lastModifiedBy>
  <cp:revision>1</cp:revision>
  <dcterms:created xsi:type="dcterms:W3CDTF">2026-08-01T23:08:00Z</dcterms:created>
  <dcterms:modified xsi:type="dcterms:W3CDTF">2026-08-01T23:18:00Z</dcterms:modified>
</cp:coreProperties>
</file>